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23F1" w14:textId="77777777" w:rsidR="00A81642" w:rsidRDefault="00A81642" w:rsidP="00190023">
      <w:pPr>
        <w:shd w:val="clear" w:color="auto" w:fill="FFFFFF"/>
        <w:spacing w:before="100" w:beforeAutospacing="1" w:after="100" w:afterAutospacing="1" w:line="240" w:lineRule="auto"/>
        <w:outlineLvl w:val="2"/>
        <w:rPr>
          <w:rFonts w:ascii="ltc-bodoni-175" w:eastAsia="Times New Roman" w:hAnsi="ltc-bodoni-175" w:cs="Times New Roman"/>
          <w:color w:val="000000"/>
          <w:sz w:val="27"/>
          <w:szCs w:val="27"/>
        </w:rPr>
      </w:pPr>
      <w:r>
        <w:rPr>
          <w:noProof/>
        </w:rPr>
        <w:drawing>
          <wp:inline distT="0" distB="0" distL="0" distR="0" wp14:anchorId="1A9ABC41" wp14:editId="519568DA">
            <wp:extent cx="2009775" cy="2428875"/>
            <wp:effectExtent l="0" t="0" r="0"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2428875"/>
                    </a:xfrm>
                    <a:prstGeom prst="rect">
                      <a:avLst/>
                    </a:prstGeom>
                    <a:noFill/>
                    <a:ln>
                      <a:noFill/>
                    </a:ln>
                  </pic:spPr>
                </pic:pic>
              </a:graphicData>
            </a:graphic>
          </wp:inline>
        </w:drawing>
      </w:r>
    </w:p>
    <w:p w14:paraId="5A0C50E3" w14:textId="51D31E3B" w:rsidR="00190023" w:rsidRDefault="00190023" w:rsidP="00190023">
      <w:pPr>
        <w:shd w:val="clear" w:color="auto" w:fill="FFFFFF"/>
        <w:spacing w:before="100" w:beforeAutospacing="1" w:after="100" w:afterAutospacing="1" w:line="240" w:lineRule="auto"/>
        <w:outlineLvl w:val="2"/>
        <w:rPr>
          <w:rFonts w:ascii="ltc-bodoni-175" w:eastAsia="Times New Roman" w:hAnsi="ltc-bodoni-175" w:cs="Times New Roman"/>
          <w:b/>
          <w:bCs/>
          <w:color w:val="000000"/>
          <w:sz w:val="36"/>
          <w:szCs w:val="36"/>
        </w:rPr>
      </w:pPr>
      <w:r w:rsidRPr="00190023">
        <w:rPr>
          <w:rFonts w:ascii="ltc-bodoni-175" w:eastAsia="Times New Roman" w:hAnsi="ltc-bodoni-175" w:cs="Times New Roman"/>
          <w:b/>
          <w:bCs/>
          <w:color w:val="000000"/>
          <w:sz w:val="36"/>
          <w:szCs w:val="36"/>
        </w:rPr>
        <w:t>Laborer</w:t>
      </w:r>
    </w:p>
    <w:p w14:paraId="2587ECA8" w14:textId="442A703A" w:rsidR="00190023" w:rsidRDefault="00190023"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190023">
        <w:rPr>
          <w:rFonts w:ascii="proxima-nova" w:eastAsia="Times New Roman" w:hAnsi="proxima-nova" w:cs="Times New Roman"/>
          <w:color w:val="000000"/>
          <w:sz w:val="27"/>
          <w:szCs w:val="27"/>
        </w:rPr>
        <w:t xml:space="preserve">Laborers are the backbone of the job site and play a major role in the success of every project. These men and women exemplify a “get it done” mentality by performing the tasks that no one else wants to do. Typically, applicants who have little to no construction experience start in this position. This is important because, in order to truly understand what all goes into a construction project, you need to form a solid foundation. </w:t>
      </w:r>
    </w:p>
    <w:p w14:paraId="2B2032AB" w14:textId="77777777" w:rsidR="00A81642" w:rsidRPr="00190023" w:rsidRDefault="00A81642"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p>
    <w:p w14:paraId="6A8EBADA" w14:textId="77777777" w:rsidR="00190023" w:rsidRPr="00190023" w:rsidRDefault="00190023"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190023">
        <w:rPr>
          <w:rFonts w:ascii="proxima-nova" w:eastAsia="Times New Roman" w:hAnsi="proxima-nova" w:cs="Times New Roman"/>
          <w:b/>
          <w:bCs/>
          <w:color w:val="000000"/>
          <w:sz w:val="27"/>
          <w:szCs w:val="27"/>
        </w:rPr>
        <w:t>Job Requirements:</w:t>
      </w:r>
    </w:p>
    <w:p w14:paraId="00A32487" w14:textId="77777777" w:rsidR="00190023" w:rsidRPr="00190023" w:rsidRDefault="00190023"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190023">
        <w:rPr>
          <w:rFonts w:ascii="proxima-nova" w:eastAsia="Times New Roman" w:hAnsi="proxima-nova" w:cs="Times New Roman"/>
          <w:color w:val="000000"/>
          <w:sz w:val="27"/>
          <w:szCs w:val="27"/>
        </w:rPr>
        <w:t>Must be on time and reliable</w:t>
      </w:r>
    </w:p>
    <w:p w14:paraId="0DBCEEAB" w14:textId="2AD34B53" w:rsidR="00190023" w:rsidRDefault="00190023"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190023">
        <w:rPr>
          <w:rFonts w:ascii="proxima-nova" w:eastAsia="Times New Roman" w:hAnsi="proxima-nova" w:cs="Times New Roman"/>
          <w:color w:val="000000"/>
          <w:sz w:val="27"/>
          <w:szCs w:val="27"/>
        </w:rPr>
        <w:t>Must be able to perform physical labor and other strenuous tasks in all weather conditions</w:t>
      </w:r>
    </w:p>
    <w:p w14:paraId="06FD72D1" w14:textId="77777777" w:rsidR="00A81642" w:rsidRPr="00190023" w:rsidRDefault="00A81642"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p>
    <w:p w14:paraId="241CBC43" w14:textId="77777777" w:rsidR="00190023" w:rsidRPr="00190023" w:rsidRDefault="00190023"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190023">
        <w:rPr>
          <w:rFonts w:ascii="proxima-nova" w:eastAsia="Times New Roman" w:hAnsi="proxima-nova" w:cs="Times New Roman"/>
          <w:b/>
          <w:bCs/>
          <w:color w:val="000000"/>
          <w:sz w:val="27"/>
          <w:szCs w:val="27"/>
        </w:rPr>
        <w:t>Job Site Responsibilities:</w:t>
      </w:r>
    </w:p>
    <w:p w14:paraId="7D6F26C6" w14:textId="77777777" w:rsidR="00190023" w:rsidRPr="00190023" w:rsidRDefault="00190023"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190023">
        <w:rPr>
          <w:rFonts w:ascii="proxima-nova" w:eastAsia="Times New Roman" w:hAnsi="proxima-nova" w:cs="Times New Roman"/>
          <w:color w:val="000000"/>
          <w:sz w:val="27"/>
          <w:szCs w:val="27"/>
        </w:rPr>
        <w:t>Site cleanup</w:t>
      </w:r>
    </w:p>
    <w:p w14:paraId="2C2F669D" w14:textId="77777777" w:rsidR="00190023" w:rsidRPr="00190023" w:rsidRDefault="00190023"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190023">
        <w:rPr>
          <w:rFonts w:ascii="proxima-nova" w:eastAsia="Times New Roman" w:hAnsi="proxima-nova" w:cs="Times New Roman"/>
          <w:color w:val="000000"/>
          <w:sz w:val="27"/>
          <w:szCs w:val="27"/>
        </w:rPr>
        <w:t>Load and unload material</w:t>
      </w:r>
    </w:p>
    <w:p w14:paraId="31806DD4" w14:textId="77777777" w:rsidR="00190023" w:rsidRPr="00190023" w:rsidRDefault="00190023"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190023">
        <w:rPr>
          <w:rFonts w:ascii="proxima-nova" w:eastAsia="Times New Roman" w:hAnsi="proxima-nova" w:cs="Times New Roman"/>
          <w:color w:val="000000"/>
          <w:sz w:val="27"/>
          <w:szCs w:val="27"/>
        </w:rPr>
        <w:t>Operate basic construction tools and machinery</w:t>
      </w:r>
    </w:p>
    <w:p w14:paraId="27021ADC" w14:textId="77777777" w:rsidR="00190023" w:rsidRPr="00190023" w:rsidRDefault="00190023" w:rsidP="00190023">
      <w:pPr>
        <w:shd w:val="clear" w:color="auto" w:fill="FFFFFF"/>
        <w:spacing w:before="100" w:beforeAutospacing="1" w:after="100" w:afterAutospacing="1" w:line="240" w:lineRule="auto"/>
        <w:rPr>
          <w:rFonts w:ascii="proxima-nova" w:eastAsia="Times New Roman" w:hAnsi="proxima-nova" w:cs="Times New Roman"/>
          <w:color w:val="000000"/>
          <w:sz w:val="27"/>
          <w:szCs w:val="27"/>
        </w:rPr>
      </w:pPr>
      <w:r w:rsidRPr="00190023">
        <w:rPr>
          <w:rFonts w:ascii="proxima-nova" w:eastAsia="Times New Roman" w:hAnsi="proxima-nova" w:cs="Times New Roman"/>
          <w:color w:val="000000"/>
          <w:sz w:val="27"/>
          <w:szCs w:val="27"/>
        </w:rPr>
        <w:t xml:space="preserve">Assist Craftworkers </w:t>
      </w:r>
    </w:p>
    <w:p w14:paraId="70ACE5D3" w14:textId="77777777" w:rsidR="00BF65FF" w:rsidRDefault="00BF65FF"/>
    <w:sectPr w:rsidR="00BF65FF" w:rsidSect="00A81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tc-bodoni-175">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23"/>
    <w:rsid w:val="00190023"/>
    <w:rsid w:val="00A81642"/>
    <w:rsid w:val="00B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1552"/>
  <w15:chartTrackingRefBased/>
  <w15:docId w15:val="{A4D6D679-D9E8-4F37-89AB-20CA8660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Larsen</dc:creator>
  <cp:keywords/>
  <dc:description/>
  <cp:lastModifiedBy>Don Larsen</cp:lastModifiedBy>
  <cp:revision>1</cp:revision>
  <dcterms:created xsi:type="dcterms:W3CDTF">2022-12-01T22:32:00Z</dcterms:created>
  <dcterms:modified xsi:type="dcterms:W3CDTF">2022-12-01T22:52:00Z</dcterms:modified>
</cp:coreProperties>
</file>